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2" w:rsidRDefault="00083D9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009397"/>
            <wp:effectExtent l="0" t="0" r="3175" b="635"/>
            <wp:docPr id="1" name="Рисунок 1" descr="https://top-fon.com/uploads/posts/2023-02/1675221591_top-fon-com-p-fon-dlya-prezentatsii-uroka-chteniya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3-02/1675221591_top-fon-com-p-fon-dlya-prezentatsii-uroka-chteniya-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A4" w:rsidRPr="006C2535" w:rsidRDefault="006C2535">
      <w:pPr>
        <w:rPr>
          <w:rFonts w:ascii="Times New Roman" w:hAnsi="Times New Roman" w:cs="Times New Roman"/>
          <w:b/>
          <w:sz w:val="28"/>
          <w:szCs w:val="28"/>
        </w:rPr>
      </w:pPr>
      <w:r w:rsidRPr="006C25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6C2535">
        <w:rPr>
          <w:sz w:val="28"/>
          <w:szCs w:val="28"/>
        </w:rPr>
        <w:t xml:space="preserve"> </w:t>
      </w:r>
      <w:r w:rsidR="00BF6980">
        <w:rPr>
          <w:sz w:val="28"/>
          <w:szCs w:val="28"/>
        </w:rPr>
        <w:t xml:space="preserve"> </w:t>
      </w:r>
      <w:r w:rsidRPr="006C25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2535" w:rsidRDefault="006C2535">
      <w:pPr>
        <w:rPr>
          <w:rFonts w:ascii="Times New Roman" w:hAnsi="Times New Roman" w:cs="Times New Roman"/>
          <w:b/>
          <w:sz w:val="28"/>
          <w:szCs w:val="28"/>
        </w:rPr>
      </w:pPr>
      <w:r w:rsidRPr="006C25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3D9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F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92">
        <w:rPr>
          <w:rFonts w:ascii="Times New Roman" w:hAnsi="Times New Roman" w:cs="Times New Roman"/>
          <w:b/>
          <w:sz w:val="28"/>
          <w:szCs w:val="28"/>
        </w:rPr>
        <w:t>О</w:t>
      </w:r>
      <w:r w:rsidRPr="006C2535">
        <w:rPr>
          <w:rFonts w:ascii="Times New Roman" w:hAnsi="Times New Roman" w:cs="Times New Roman"/>
          <w:b/>
          <w:sz w:val="28"/>
          <w:szCs w:val="28"/>
        </w:rPr>
        <w:t>лимпиаде</w:t>
      </w:r>
      <w:proofErr w:type="gramEnd"/>
      <w:r w:rsidRPr="006C2535">
        <w:rPr>
          <w:rFonts w:ascii="Times New Roman" w:hAnsi="Times New Roman" w:cs="Times New Roman"/>
          <w:b/>
          <w:sz w:val="28"/>
          <w:szCs w:val="28"/>
        </w:rPr>
        <w:t xml:space="preserve"> китайского языка «</w:t>
      </w:r>
      <w:proofErr w:type="spellStart"/>
      <w:r w:rsidRPr="006C2535">
        <w:rPr>
          <w:rFonts w:ascii="Times New Roman" w:hAnsi="Times New Roman" w:cs="Times New Roman"/>
          <w:b/>
          <w:sz w:val="28"/>
          <w:szCs w:val="28"/>
        </w:rPr>
        <w:t>НиХаоМа</w:t>
      </w:r>
      <w:proofErr w:type="spellEnd"/>
      <w:r w:rsidRPr="006C2535">
        <w:rPr>
          <w:rFonts w:ascii="Times New Roman" w:hAnsi="Times New Roman" w:cs="Times New Roman"/>
          <w:b/>
          <w:sz w:val="28"/>
          <w:szCs w:val="28"/>
        </w:rPr>
        <w:t>»</w:t>
      </w:r>
    </w:p>
    <w:p w:rsidR="00796D85" w:rsidRDefault="00796D85" w:rsidP="00796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96D85" w:rsidRPr="00796D85" w:rsidRDefault="00796D85" w:rsidP="00796D85">
      <w:pPr>
        <w:rPr>
          <w:b/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об олимпиаде по китайскому языку для школьников «</w:t>
      </w:r>
      <w:proofErr w:type="spellStart"/>
      <w:r>
        <w:rPr>
          <w:sz w:val="28"/>
          <w:szCs w:val="28"/>
        </w:rPr>
        <w:t>НиХаоМа</w:t>
      </w:r>
      <w:proofErr w:type="spellEnd"/>
      <w:r>
        <w:rPr>
          <w:sz w:val="28"/>
          <w:szCs w:val="28"/>
        </w:rPr>
        <w:t>» (далее - Олимпиада) определяет порядок организации и проведения олимпиады, ее организационно-методическое обеспечение, порядок участия в олимпиаде и определения победителей.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Олимпиады </w:t>
      </w:r>
      <w:proofErr w:type="gramStart"/>
      <w:r>
        <w:rPr>
          <w:sz w:val="28"/>
          <w:szCs w:val="28"/>
        </w:rPr>
        <w:t>является  Школа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НиХаоМа</w:t>
      </w:r>
      <w:proofErr w:type="spellEnd"/>
      <w:r>
        <w:rPr>
          <w:sz w:val="28"/>
          <w:szCs w:val="28"/>
        </w:rPr>
        <w:t>» Центра  русско-китайского гуманитарного сотрудничества и развития.  Руководство Олимпиадой осуществляет Организационный комитет.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Основной  целью</w:t>
      </w:r>
      <w:proofErr w:type="gramEnd"/>
      <w:r>
        <w:rPr>
          <w:sz w:val="28"/>
          <w:szCs w:val="28"/>
        </w:rPr>
        <w:t xml:space="preserve">  Олимпиады является создание  среды, дающей учащимся попробовать свои силы продемонстрировать свои личные достижения в изучении китайского языка.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1.4. Основные задачи Олимпиады:                                                                                                  - знакомить обучающихся с особенностями китайского языка;                                      - знакомить их с историей, культурой и традициями   Китая;                                                              - поддерживать   интерес обучающихся   к изучению китайского языка;                                                                         - популяризировать изучение китайского языка в России.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1.5. В Олимпиаде на добровольной основе могут принимать участие</w:t>
      </w:r>
      <w:r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начинающие изучать китайский язык   </w:t>
      </w:r>
      <w:proofErr w:type="gramStart"/>
      <w:r>
        <w:rPr>
          <w:sz w:val="28"/>
          <w:szCs w:val="28"/>
        </w:rPr>
        <w:t>и  обучающиеся</w:t>
      </w:r>
      <w:proofErr w:type="gramEnd"/>
      <w:r>
        <w:rPr>
          <w:sz w:val="28"/>
          <w:szCs w:val="28"/>
        </w:rPr>
        <w:t xml:space="preserve">  первого и второго года  изучения китайского языка.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проведения Олимпиады.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2.1. Олимпиада проводится с 21 по </w:t>
      </w:r>
      <w:proofErr w:type="gramStart"/>
      <w:r>
        <w:rPr>
          <w:sz w:val="28"/>
          <w:szCs w:val="28"/>
        </w:rPr>
        <w:t>26  апреля</w:t>
      </w:r>
      <w:proofErr w:type="gramEnd"/>
      <w:r>
        <w:rPr>
          <w:sz w:val="28"/>
          <w:szCs w:val="28"/>
        </w:rPr>
        <w:t xml:space="preserve"> 2023 года на базе  московских школ – партнеров Школы «</w:t>
      </w:r>
      <w:proofErr w:type="spellStart"/>
      <w:r>
        <w:rPr>
          <w:sz w:val="28"/>
          <w:szCs w:val="28"/>
        </w:rPr>
        <w:t>НиХаоМа</w:t>
      </w:r>
      <w:proofErr w:type="spellEnd"/>
      <w:r>
        <w:rPr>
          <w:sz w:val="28"/>
          <w:szCs w:val="28"/>
        </w:rPr>
        <w:t>» и 22 апреля 2023 года на базе  «Центра русско-китайского гуманитарного сотрудничества и развития» (далее – Центр)  и приурочена к Международному дню китайского языка (20 апреля),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установленному ООН   в память о </w:t>
      </w:r>
      <w:proofErr w:type="spellStart"/>
      <w:r>
        <w:rPr>
          <w:sz w:val="28"/>
          <w:szCs w:val="28"/>
        </w:rPr>
        <w:t>Цан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Цзе</w:t>
      </w:r>
      <w:proofErr w:type="spellEnd"/>
      <w:r>
        <w:rPr>
          <w:sz w:val="28"/>
          <w:szCs w:val="28"/>
        </w:rPr>
        <w:t xml:space="preserve"> — основателе китайской письменности.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2.2. Организационный комитет ведёт работу по подготовке и проведению олимпиады.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2.3. Олимпиада проводится в один этап по двум уровням </w:t>
      </w:r>
      <w:proofErr w:type="gramStart"/>
      <w:r>
        <w:rPr>
          <w:sz w:val="28"/>
          <w:szCs w:val="28"/>
        </w:rPr>
        <w:t xml:space="preserve">сложности:   </w:t>
      </w:r>
      <w:proofErr w:type="gramEnd"/>
      <w:r>
        <w:rPr>
          <w:sz w:val="28"/>
          <w:szCs w:val="28"/>
        </w:rPr>
        <w:t xml:space="preserve">                                              1 уровень – для начинающих изучать китайский язык;                                                                                  2 уровень – для обучающихся первого и второго года изучения китайского языка.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2.4. Длительность Олимпиады составляет 45 минут.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2.5. Олимпиадные задания включают лексико-грамматические задания, лингвострановедческую викторину и   творческое задание.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3. Порядок определения победителей Олимпиады.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3.1. Победители и призёры Олимпиады определяются членами жюри. Состав жюри формируется </w:t>
      </w:r>
      <w:proofErr w:type="gramStart"/>
      <w:r>
        <w:rPr>
          <w:sz w:val="28"/>
          <w:szCs w:val="28"/>
        </w:rPr>
        <w:t xml:space="preserve">из </w:t>
      </w:r>
      <w:r w:rsidR="00A71B7E">
        <w:rPr>
          <w:sz w:val="28"/>
          <w:szCs w:val="28"/>
        </w:rPr>
        <w:t xml:space="preserve"> руководителей</w:t>
      </w:r>
      <w:proofErr w:type="gramEnd"/>
      <w:r w:rsidR="00A71B7E">
        <w:rPr>
          <w:sz w:val="28"/>
          <w:szCs w:val="28"/>
        </w:rPr>
        <w:t xml:space="preserve"> </w:t>
      </w:r>
      <w:r w:rsidR="00607116">
        <w:rPr>
          <w:sz w:val="28"/>
          <w:szCs w:val="28"/>
        </w:rPr>
        <w:t xml:space="preserve"> </w:t>
      </w:r>
      <w:r w:rsidR="00A71B7E">
        <w:rPr>
          <w:sz w:val="28"/>
          <w:szCs w:val="28"/>
        </w:rPr>
        <w:t>Це</w:t>
      </w:r>
      <w:r w:rsidR="00607116">
        <w:rPr>
          <w:sz w:val="28"/>
          <w:szCs w:val="28"/>
        </w:rPr>
        <w:t>нтра</w:t>
      </w:r>
      <w:r w:rsidR="00A71B7E">
        <w:rPr>
          <w:sz w:val="28"/>
          <w:szCs w:val="28"/>
        </w:rPr>
        <w:t xml:space="preserve"> </w:t>
      </w:r>
      <w:r w:rsidR="00607116">
        <w:rPr>
          <w:sz w:val="28"/>
          <w:szCs w:val="28"/>
        </w:rPr>
        <w:t xml:space="preserve"> и </w:t>
      </w:r>
      <w:r w:rsidR="00A71B7E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</w:t>
      </w:r>
      <w:r w:rsidR="00607116">
        <w:rPr>
          <w:sz w:val="28"/>
          <w:szCs w:val="28"/>
        </w:rPr>
        <w:t>авателей китайского языка Школы «</w:t>
      </w:r>
      <w:proofErr w:type="spellStart"/>
      <w:r w:rsidR="00607116">
        <w:rPr>
          <w:sz w:val="28"/>
          <w:szCs w:val="28"/>
        </w:rPr>
        <w:t>НиХаоМа</w:t>
      </w:r>
      <w:proofErr w:type="spellEnd"/>
      <w:r w:rsidR="006071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3.2. Жюри Олимпиады:                                                                                                                      - проводит проверку и оценку всех выполненных участниками олимпиадных заданий;                                                                                                                                                      - осуществляет </w:t>
      </w:r>
      <w:proofErr w:type="spellStart"/>
      <w:r>
        <w:rPr>
          <w:sz w:val="28"/>
          <w:szCs w:val="28"/>
        </w:rPr>
        <w:t>рейтингование</w:t>
      </w:r>
      <w:proofErr w:type="spellEnd"/>
      <w:r>
        <w:rPr>
          <w:sz w:val="28"/>
          <w:szCs w:val="28"/>
        </w:rPr>
        <w:t xml:space="preserve"> участников по количеству набранных баллов;            - определяет победителей и призёров Олимпиады.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3.3. Работы участников Олимпиады оцениваются по балльной системе, максимальное количество баллов – 25:                                                                                                                                         10 баллов –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грамматические задания;                                                                          10 баллов – лингвострановедческая викторина;                                                                       5 баллов – творческое задание.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3.4.  Все участни</w:t>
      </w:r>
      <w:r w:rsidR="00607116">
        <w:rPr>
          <w:sz w:val="28"/>
          <w:szCs w:val="28"/>
        </w:rPr>
        <w:t xml:space="preserve">ки Олимпиады </w:t>
      </w:r>
      <w:proofErr w:type="gramStart"/>
      <w:r w:rsidR="00607116">
        <w:rPr>
          <w:sz w:val="28"/>
          <w:szCs w:val="28"/>
        </w:rPr>
        <w:t>получают  сертификат</w:t>
      </w:r>
      <w:proofErr w:type="gramEnd"/>
      <w:r w:rsidR="00607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участии с указанием полученных баллов.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3.5. Проверка работ и подготовка сертификатов осуществляется организаторами Олимпиады в течение 5 дней.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Участники Олимпиады награждаются </w:t>
      </w:r>
      <w:proofErr w:type="gramStart"/>
      <w:r>
        <w:rPr>
          <w:sz w:val="28"/>
          <w:szCs w:val="28"/>
        </w:rPr>
        <w:t xml:space="preserve">дипломами:   </w:t>
      </w:r>
      <w:proofErr w:type="gramEnd"/>
      <w:r>
        <w:rPr>
          <w:sz w:val="28"/>
          <w:szCs w:val="28"/>
        </w:rPr>
        <w:t xml:space="preserve">                                                    1 степени – набравшие от 23 до 25 баллов;                                                                                            2 степени – набравшие от 20 до 22 баллов;                                                                                3 степени -  набравшие от 17 до 19 баллов.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 xml:space="preserve">3.7. Победителями Олимпиады </w:t>
      </w:r>
      <w:proofErr w:type="gramStart"/>
      <w:r>
        <w:rPr>
          <w:sz w:val="28"/>
          <w:szCs w:val="28"/>
        </w:rPr>
        <w:t>считаются  участники</w:t>
      </w:r>
      <w:proofErr w:type="gramEnd"/>
      <w:r>
        <w:rPr>
          <w:sz w:val="28"/>
          <w:szCs w:val="28"/>
        </w:rPr>
        <w:t>, награжденные по результатам Олимпиады дипломами 1-й степени. Призёрами Олимпиады считаются участники, награжденные дипломами 2-й и 3-й степени.                                 Победители и призёры Олимпиады награждаются памятными призами.</w:t>
      </w:r>
    </w:p>
    <w:p w:rsidR="00796D85" w:rsidRDefault="00796D85" w:rsidP="00796D85">
      <w:pPr>
        <w:rPr>
          <w:sz w:val="28"/>
          <w:szCs w:val="28"/>
        </w:rPr>
      </w:pPr>
      <w:r>
        <w:rPr>
          <w:sz w:val="28"/>
          <w:szCs w:val="28"/>
        </w:rPr>
        <w:t>3.8. Информационное сопровождение Олимпиады осуществляется на официальном сайте Центра и в социальных сетях.</w:t>
      </w:r>
    </w:p>
    <w:p w:rsidR="00796D85" w:rsidRDefault="00796D85" w:rsidP="00796D85">
      <w:pPr>
        <w:rPr>
          <w:sz w:val="28"/>
          <w:szCs w:val="28"/>
        </w:rPr>
      </w:pPr>
      <w:bookmarkStart w:id="0" w:name="_GoBack"/>
      <w:bookmarkEnd w:id="0"/>
    </w:p>
    <w:sectPr w:rsidR="0079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9"/>
    <w:rsid w:val="00083D92"/>
    <w:rsid w:val="00607116"/>
    <w:rsid w:val="006C2535"/>
    <w:rsid w:val="00747BC5"/>
    <w:rsid w:val="00796D85"/>
    <w:rsid w:val="00A71B7E"/>
    <w:rsid w:val="00AC107A"/>
    <w:rsid w:val="00B96539"/>
    <w:rsid w:val="00B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7C12"/>
  <w15:chartTrackingRefBased/>
  <w15:docId w15:val="{93B97003-EFC2-4303-80CC-7F90C831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10567</dc:creator>
  <cp:keywords/>
  <dc:description/>
  <cp:lastModifiedBy>10567</cp:lastModifiedBy>
  <cp:revision>6</cp:revision>
  <dcterms:created xsi:type="dcterms:W3CDTF">2023-04-13T03:37:00Z</dcterms:created>
  <dcterms:modified xsi:type="dcterms:W3CDTF">2023-04-15T03:36:00Z</dcterms:modified>
</cp:coreProperties>
</file>